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572"/>
        <w:gridCol w:w="1486"/>
        <w:gridCol w:w="672"/>
        <w:gridCol w:w="509"/>
        <w:gridCol w:w="1483"/>
        <w:gridCol w:w="621"/>
        <w:gridCol w:w="621"/>
        <w:gridCol w:w="509"/>
        <w:gridCol w:w="1035"/>
        <w:gridCol w:w="509"/>
        <w:gridCol w:w="509"/>
        <w:gridCol w:w="572"/>
        <w:gridCol w:w="1130"/>
        <w:gridCol w:w="434"/>
        <w:gridCol w:w="509"/>
        <w:gridCol w:w="420"/>
        <w:gridCol w:w="284"/>
        <w:gridCol w:w="352"/>
        <w:gridCol w:w="352"/>
        <w:gridCol w:w="352"/>
        <w:gridCol w:w="352"/>
        <w:gridCol w:w="509"/>
      </w:tblGrid>
      <w:tr w14:paraId="7D2B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175" w:type="dxa"/>
            <w:gridSpan w:val="2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759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32"/>
                <w:szCs w:val="32"/>
              </w:rPr>
              <w:t>附件3</w:t>
            </w:r>
          </w:p>
        </w:tc>
      </w:tr>
      <w:tr w14:paraId="25BE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1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小标宋_GBK"/>
                <w:kern w:val="0"/>
                <w:sz w:val="44"/>
                <w:szCs w:val="44"/>
              </w:rPr>
            </w:pPr>
            <w:r>
              <w:rPr>
                <w:rFonts w:eastAsia="方正小标宋_GBK"/>
                <w:kern w:val="0"/>
                <w:sz w:val="44"/>
                <w:szCs w:val="44"/>
              </w:rPr>
              <w:t>重庆市2024年“国培计划”项目</w:t>
            </w:r>
            <w:bookmarkStart w:id="0" w:name="_GoBack"/>
            <w:r>
              <w:rPr>
                <w:rFonts w:eastAsia="方正小标宋_GBK"/>
                <w:kern w:val="0"/>
                <w:sz w:val="44"/>
                <w:szCs w:val="44"/>
              </w:rPr>
              <w:t>培训对象推荐名册表</w:t>
            </w:r>
            <w:bookmarkEnd w:id="0"/>
          </w:p>
        </w:tc>
      </w:tr>
      <w:tr w14:paraId="5792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E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区县：</w:t>
            </w:r>
          </w:p>
        </w:tc>
        <w:tc>
          <w:tcPr>
            <w:tcW w:w="3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填表人：</w:t>
            </w:r>
          </w:p>
        </w:tc>
        <w:tc>
          <w:tcPr>
            <w:tcW w:w="73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联系电话：</w:t>
            </w:r>
          </w:p>
        </w:tc>
      </w:tr>
      <w:tr w14:paraId="33C5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75" w:type="dxa"/>
            <w:gridSpan w:val="2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36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填表注意事项：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1.带“*”是必填项，不能留空；</w:t>
            </w: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br w:type="textWrapping"/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eastAsia="方正仿宋_GBK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请按照填表标准字符填写</w:t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不得修改表格格式；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3.身份证号码和手机号务必核对准确；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4.此表由区县汇总审核后报送。</w:t>
            </w:r>
          </w:p>
        </w:tc>
      </w:tr>
      <w:tr w14:paraId="2714D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175" w:type="dxa"/>
            <w:gridSpan w:val="2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18BB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36E2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*项目编号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*子项目名称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*培训学科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*姓名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*身份证号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*所在区县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*工作单位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*性别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*手机号码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*民族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*学历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*学位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5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*职称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*政治面貌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*教龄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*毕业院校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*所学专业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*任教学科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C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*任教学段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备注1</w:t>
            </w:r>
          </w:p>
        </w:tc>
      </w:tr>
      <w:tr w14:paraId="5F88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示例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D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“国培计划（2024）”——中小学心理健康教育教师能力提升计划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75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张三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533323199402281457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重庆市XXX区/县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XXX单位名称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12345678910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B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F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XXXX@sina.com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初级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无党派民主人士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F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重庆师范大学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2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51B8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B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C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4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5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F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</w:tbl>
    <w:p w14:paraId="73B6A4CF"/>
    <w:sectPr>
      <w:pgSz w:w="16838" w:h="11906" w:orient="landscape"/>
      <w:pgMar w:top="1440" w:right="2880" w:bottom="144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jk5N2MxNjgyZmZkZGM4YTkxZjMyMzI3N2NlZDcifQ=="/>
  </w:docVars>
  <w:rsids>
    <w:rsidRoot w:val="4C2F3B6A"/>
    <w:rsid w:val="4C2F3B6A"/>
    <w:rsid w:val="58D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2024-09-18T03:32:00Z</dcterms:created>
  <dc:creator>邹行行　　</dc:creator>
  <cp:lastModifiedBy>邹行行　　</cp:lastModifiedBy>
  <dcterms:modified xsi:type="dcterms:W3CDTF">2024-09-18T03:34:25Z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771AA298DD72451BA0723FFFE1F3D542_11</vt:lpwstr>
  </property>
</Properties>
</file>